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9F98E9" w14:textId="075F0A78" w:rsidR="00775AE1" w:rsidRPr="00627CF1" w:rsidRDefault="009D74C4" w:rsidP="009D74C4">
      <w:pPr>
        <w:jc w:val="center"/>
        <w:rPr>
          <w:color w:val="0070C0"/>
          <w:sz w:val="56"/>
          <w:szCs w:val="56"/>
          <w:u w:val="single"/>
        </w:rPr>
      </w:pPr>
      <w:r w:rsidRPr="00627CF1">
        <w:rPr>
          <w:color w:val="0070C0"/>
          <w:sz w:val="56"/>
          <w:szCs w:val="56"/>
          <w:u w:val="single"/>
        </w:rPr>
        <w:t>A</w:t>
      </w:r>
      <w:r w:rsidR="00AE32A4" w:rsidRPr="00627CF1">
        <w:rPr>
          <w:color w:val="0070C0"/>
          <w:sz w:val="56"/>
          <w:szCs w:val="56"/>
          <w:u w:val="single"/>
        </w:rPr>
        <w:t>aretauchgang und Sommerfest</w:t>
      </w:r>
    </w:p>
    <w:p w14:paraId="2445B872" w14:textId="50311ACF" w:rsidR="00AA524A" w:rsidRDefault="003760BE" w:rsidP="00AA524A">
      <w:pPr>
        <w:spacing w:line="240" w:lineRule="auto"/>
      </w:pPr>
      <w:r w:rsidRPr="00AA524A">
        <w:rPr>
          <w:b/>
        </w:rPr>
        <w:t>Datum:</w:t>
      </w:r>
      <w:r w:rsidRPr="00AA524A">
        <w:t xml:space="preserve"> </w:t>
      </w:r>
      <w:r w:rsidR="00AA524A" w:rsidRPr="00AA524A">
        <w:tab/>
      </w:r>
      <w:r w:rsidRPr="00AA524A">
        <w:t xml:space="preserve">Samstag </w:t>
      </w:r>
      <w:r w:rsidR="00AE32A4">
        <w:t>22</w:t>
      </w:r>
      <w:r w:rsidRPr="00AA524A">
        <w:t>.</w:t>
      </w:r>
      <w:r w:rsidR="00C87012">
        <w:t xml:space="preserve"> </w:t>
      </w:r>
      <w:r w:rsidR="00AE32A4">
        <w:t>August</w:t>
      </w:r>
      <w:r w:rsidR="00C87012">
        <w:t xml:space="preserve"> </w:t>
      </w:r>
      <w:r w:rsidRPr="00AA524A">
        <w:t>2020</w:t>
      </w:r>
    </w:p>
    <w:p w14:paraId="06DE5324" w14:textId="596BAD3B" w:rsidR="00067B31" w:rsidRDefault="00067B31" w:rsidP="00AA524A">
      <w:pPr>
        <w:spacing w:line="240" w:lineRule="auto"/>
      </w:pPr>
      <w:r>
        <w:rPr>
          <w:b/>
        </w:rPr>
        <w:t xml:space="preserve">Zeit </w:t>
      </w:r>
      <w:r w:rsidR="00044FB3">
        <w:rPr>
          <w:b/>
        </w:rPr>
        <w:t>Tauchen</w:t>
      </w:r>
      <w:r>
        <w:rPr>
          <w:b/>
        </w:rPr>
        <w:t>:</w:t>
      </w:r>
      <w:r>
        <w:t xml:space="preserve"> </w:t>
      </w:r>
      <w:r>
        <w:tab/>
        <w:t>Treffpunkt Tauchgang 1</w:t>
      </w:r>
      <w:r w:rsidR="007D3CE4">
        <w:t>2</w:t>
      </w:r>
      <w:r>
        <w:t>:</w:t>
      </w:r>
      <w:r w:rsidR="007D3CE4">
        <w:t>3</w:t>
      </w:r>
      <w:r>
        <w:t>0 Uh</w:t>
      </w:r>
      <w:r w:rsidR="00B501B4">
        <w:t>r, Br</w:t>
      </w:r>
      <w:r w:rsidR="002C4D2D">
        <w:t>ief</w:t>
      </w:r>
      <w:r w:rsidR="00B501B4">
        <w:t>ing, Materialverladen und Abfahrt</w:t>
      </w:r>
    </w:p>
    <w:p w14:paraId="3ABA06C0" w14:textId="33E41666" w:rsidR="00E77991" w:rsidRPr="00AA524A" w:rsidRDefault="00044FB3" w:rsidP="00AA524A">
      <w:pPr>
        <w:spacing w:line="240" w:lineRule="auto"/>
      </w:pPr>
      <w:r>
        <w:rPr>
          <w:b/>
          <w:bCs w:val="0"/>
        </w:rPr>
        <w:t>Treffpunkt</w:t>
      </w:r>
      <w:r w:rsidR="00701A01" w:rsidRPr="00AA524A">
        <w:rPr>
          <w:b/>
          <w:bCs w:val="0"/>
        </w:rPr>
        <w:t>:</w:t>
      </w:r>
      <w:r w:rsidR="00701A01" w:rsidRPr="00AA524A">
        <w:t xml:space="preserve"> </w:t>
      </w:r>
      <w:r w:rsidR="00AA524A">
        <w:tab/>
      </w:r>
      <w:r w:rsidR="00D75829">
        <w:t>Solodaris Stiftung Wärchstatt, Weissensteinstrasse 104</w:t>
      </w:r>
      <w:r>
        <w:t>, siehe Plan</w:t>
      </w:r>
    </w:p>
    <w:p w14:paraId="698990E4" w14:textId="7D7BD188" w:rsidR="00067B31" w:rsidRDefault="00067B31" w:rsidP="00AA524A">
      <w:pPr>
        <w:spacing w:line="240" w:lineRule="auto"/>
        <w:rPr>
          <w:b/>
        </w:rPr>
      </w:pPr>
      <w:r>
        <w:rPr>
          <w:b/>
        </w:rPr>
        <w:t>Zeit Sommerfest:</w:t>
      </w:r>
      <w:r>
        <w:rPr>
          <w:b/>
        </w:rPr>
        <w:tab/>
      </w:r>
      <w:r>
        <w:t>Start Sommerfest ab 18:00 Uhr</w:t>
      </w:r>
    </w:p>
    <w:p w14:paraId="5954AB50" w14:textId="4EF2F0B7" w:rsidR="00067B31" w:rsidRPr="00D75829" w:rsidRDefault="00067B31" w:rsidP="00AA524A">
      <w:pPr>
        <w:spacing w:line="240" w:lineRule="auto"/>
        <w:rPr>
          <w:bCs w:val="0"/>
        </w:rPr>
      </w:pPr>
      <w:r>
        <w:rPr>
          <w:b/>
        </w:rPr>
        <w:t>Ort:</w:t>
      </w:r>
      <w:r w:rsidR="00D75829">
        <w:rPr>
          <w:b/>
        </w:rPr>
        <w:tab/>
      </w:r>
      <w:r w:rsidR="00D75829">
        <w:rPr>
          <w:bCs w:val="0"/>
        </w:rPr>
        <w:t xml:space="preserve">Bei Dina Zuhause, </w:t>
      </w:r>
      <w:r w:rsidR="00D75829" w:rsidRPr="00D75829">
        <w:t>Schachenstrasse 42, 4562 Biberist</w:t>
      </w:r>
    </w:p>
    <w:p w14:paraId="132DCD78" w14:textId="5F15FCA1" w:rsidR="00BB59EB" w:rsidRPr="00A57AF2" w:rsidRDefault="009D74C4" w:rsidP="00AA524A">
      <w:pPr>
        <w:spacing w:line="240" w:lineRule="auto"/>
        <w:rPr>
          <w:sz w:val="24"/>
          <w:szCs w:val="24"/>
        </w:rPr>
      </w:pPr>
      <w:r>
        <w:rPr>
          <w:b/>
        </w:rPr>
        <w:t>O</w:t>
      </w:r>
      <w:r w:rsidR="00BB59EB" w:rsidRPr="00AA524A">
        <w:rPr>
          <w:b/>
        </w:rPr>
        <w:t>rganisation:</w:t>
      </w:r>
      <w:r w:rsidR="00BB59EB" w:rsidRPr="00AA524A">
        <w:t xml:space="preserve"> </w:t>
      </w:r>
      <w:r w:rsidR="00AA524A">
        <w:tab/>
      </w:r>
      <w:r w:rsidR="00BB59EB" w:rsidRPr="00AA524A">
        <w:t>Nussbaum Elias</w:t>
      </w:r>
      <w:r w:rsidR="00A57AF2">
        <w:br/>
      </w:r>
      <w:r w:rsidR="0035112B" w:rsidRPr="00A57AF2">
        <w:rPr>
          <w:sz w:val="24"/>
          <w:szCs w:val="24"/>
        </w:rPr>
        <w:t>Technischer Leiter vom TCSO</w:t>
      </w:r>
    </w:p>
    <w:p w14:paraId="5F303F12" w14:textId="697CFA59" w:rsidR="00BB59EB" w:rsidRPr="00AA524A" w:rsidRDefault="009D74C4" w:rsidP="00AA524A">
      <w:pPr>
        <w:spacing w:line="240" w:lineRule="auto"/>
      </w:pPr>
      <w:r>
        <w:rPr>
          <w:b/>
        </w:rPr>
        <w:t>T</w:t>
      </w:r>
      <w:r w:rsidR="00BB59EB" w:rsidRPr="00AA524A">
        <w:rPr>
          <w:b/>
        </w:rPr>
        <w:t>eilnehmer:</w:t>
      </w:r>
      <w:r w:rsidR="00BB59EB" w:rsidRPr="00AA524A">
        <w:t xml:space="preserve"> </w:t>
      </w:r>
      <w:r w:rsidR="00AA524A">
        <w:tab/>
      </w:r>
      <w:r w:rsidR="00BB59EB" w:rsidRPr="00AA524A">
        <w:t xml:space="preserve">Mitglieder vom Tauchclub Solothurn TCSO </w:t>
      </w:r>
    </w:p>
    <w:p w14:paraId="21739F35" w14:textId="69BA3E1B" w:rsidR="007C1DAE" w:rsidRPr="00067B31" w:rsidRDefault="003760BE" w:rsidP="007C1DAE">
      <w:pPr>
        <w:spacing w:line="240" w:lineRule="auto"/>
      </w:pPr>
      <w:r w:rsidRPr="00067B31">
        <w:rPr>
          <w:b/>
        </w:rPr>
        <w:t>Programm:</w:t>
      </w:r>
      <w:r w:rsidRPr="00067B31">
        <w:t xml:space="preserve"> </w:t>
      </w:r>
      <w:r w:rsidR="00AA524A" w:rsidRPr="00067B31">
        <w:tab/>
      </w:r>
      <w:r w:rsidR="00067B31" w:rsidRPr="00067B31">
        <w:t>Aaretauchgang</w:t>
      </w:r>
      <w:r w:rsidR="00067B31">
        <w:t xml:space="preserve"> von</w:t>
      </w:r>
      <w:r w:rsidR="00067B31" w:rsidRPr="00067B31">
        <w:t xml:space="preserve"> vis-à-vis Krummturm zum</w:t>
      </w:r>
      <w:r w:rsidR="00067B31">
        <w:t xml:space="preserve"> Tennisplatz. </w:t>
      </w:r>
    </w:p>
    <w:p w14:paraId="56EDD4D7" w14:textId="54679F32" w:rsidR="00044FB3" w:rsidRDefault="00D75829" w:rsidP="00044FB3">
      <w:pPr>
        <w:spacing w:line="240" w:lineRule="auto"/>
      </w:pPr>
      <w:r>
        <w:tab/>
        <w:t xml:space="preserve">Es wird ein Shuttel von der Solodaris </w:t>
      </w:r>
      <w:r w:rsidR="00F725B2">
        <w:t>Wärchstatt</w:t>
      </w:r>
      <w:r>
        <w:t xml:space="preserve"> zum </w:t>
      </w:r>
      <w:r w:rsidR="008B6A2A">
        <w:t>Einstieg</w:t>
      </w:r>
      <w:r>
        <w:t xml:space="preserve"> und vom Ausstieg retour </w:t>
      </w:r>
      <w:r w:rsidR="00D44DAD">
        <w:t>durchgeführt</w:t>
      </w:r>
      <w:r>
        <w:t xml:space="preserve">. Es hat genügend Parkplätze und Umziehmöglichkeiten bei der Wärchstatt von der Solodaris Stiftung. Nach dem Tauchgang </w:t>
      </w:r>
      <w:r w:rsidR="00D67022">
        <w:t xml:space="preserve">gibt’s noch </w:t>
      </w:r>
      <w:r>
        <w:t xml:space="preserve">ein gemeinsames Dekobier oder Kaffee bei der Wärchstatt. Essen bei Dina zuhause ab 18:00 Uhr. Dazwischen Material nach Hause bringen, Duschen, Kleiderwechsel etc. </w:t>
      </w:r>
    </w:p>
    <w:p w14:paraId="239C3F2E" w14:textId="77777777" w:rsidR="00A25E0A" w:rsidRDefault="00E77991" w:rsidP="00A25E0A">
      <w:pPr>
        <w:spacing w:line="240" w:lineRule="auto"/>
      </w:pPr>
      <w:r w:rsidRPr="00AA524A">
        <w:rPr>
          <w:b/>
        </w:rPr>
        <w:t>Teilnehmer</w:t>
      </w:r>
      <w:r w:rsidR="00BB26F9">
        <w:rPr>
          <w:b/>
        </w:rPr>
        <w:t>zahl</w:t>
      </w:r>
      <w:r w:rsidRPr="00AA524A">
        <w:rPr>
          <w:b/>
        </w:rPr>
        <w:t>:</w:t>
      </w:r>
      <w:r w:rsidRPr="00AA524A">
        <w:t xml:space="preserve"> </w:t>
      </w:r>
      <w:r w:rsidR="00AA524A">
        <w:tab/>
      </w:r>
      <w:r w:rsidR="00044FB3">
        <w:t>Offen für Mitglieder vom TCSO</w:t>
      </w:r>
      <w:r w:rsidR="00C40298" w:rsidRPr="00AA524A">
        <w:t xml:space="preserve"> </w:t>
      </w:r>
    </w:p>
    <w:p w14:paraId="6F78A15D" w14:textId="6A56366E" w:rsidR="00A25E0A" w:rsidRPr="00E1458E" w:rsidRDefault="00A25E0A" w:rsidP="0026527A">
      <w:pPr>
        <w:spacing w:line="240" w:lineRule="auto"/>
        <w:ind w:firstLine="0"/>
        <w:rPr>
          <w:bCs w:val="0"/>
        </w:rPr>
      </w:pPr>
      <w:r w:rsidRPr="0053509C">
        <w:rPr>
          <w:b/>
          <w:color w:val="FF0000"/>
          <w:sz w:val="24"/>
          <w:szCs w:val="24"/>
        </w:rPr>
        <w:t xml:space="preserve">ACHTUNG: Für das Essen am Abend hat es nur begrenzt Plätze für Max. </w:t>
      </w:r>
      <w:r>
        <w:rPr>
          <w:b/>
          <w:color w:val="FF0000"/>
          <w:sz w:val="24"/>
          <w:szCs w:val="24"/>
        </w:rPr>
        <w:t xml:space="preserve">33 </w:t>
      </w:r>
      <w:r w:rsidRPr="0053509C">
        <w:rPr>
          <w:b/>
          <w:color w:val="FF0000"/>
          <w:sz w:val="24"/>
          <w:szCs w:val="24"/>
        </w:rPr>
        <w:t>Personen. Die Plätze werden nach Eingang Anmeldung vergeben</w:t>
      </w:r>
      <w:r>
        <w:rPr>
          <w:b/>
          <w:color w:val="FF0000"/>
        </w:rPr>
        <w:t>.</w:t>
      </w:r>
    </w:p>
    <w:p w14:paraId="16EDBC65" w14:textId="6025BA79" w:rsidR="00044FB3" w:rsidRDefault="00044FB3" w:rsidP="00044FB3">
      <w:pPr>
        <w:spacing w:line="240" w:lineRule="auto"/>
        <w:rPr>
          <w:sz w:val="24"/>
          <w:szCs w:val="24"/>
        </w:rPr>
      </w:pPr>
      <w:r w:rsidRPr="00AA524A">
        <w:rPr>
          <w:b/>
        </w:rPr>
        <w:t>Voraussetzung:</w:t>
      </w:r>
      <w:r w:rsidRPr="00AA524A">
        <w:t xml:space="preserve"> </w:t>
      </w:r>
      <w:r>
        <w:tab/>
      </w:r>
      <w:r w:rsidRPr="00AA524A">
        <w:t>CMAS D1 oder Äquivalent</w:t>
      </w:r>
      <w:bookmarkStart w:id="0" w:name="_GoBack"/>
      <w:bookmarkEnd w:id="0"/>
      <w:r w:rsidRPr="00AA524A">
        <w:t xml:space="preserve"> </w:t>
      </w:r>
      <w:r>
        <w:br/>
      </w:r>
      <w:r w:rsidRPr="00A57AF2">
        <w:rPr>
          <w:sz w:val="24"/>
          <w:szCs w:val="24"/>
        </w:rPr>
        <w:t xml:space="preserve">min. 30 Tauchgänge im Süsswasser, </w:t>
      </w:r>
      <w:r w:rsidR="00D41C99">
        <w:rPr>
          <w:sz w:val="24"/>
          <w:szCs w:val="24"/>
        </w:rPr>
        <w:t>g</w:t>
      </w:r>
      <w:r w:rsidRPr="00A57AF2">
        <w:rPr>
          <w:sz w:val="24"/>
          <w:szCs w:val="24"/>
        </w:rPr>
        <w:t>ültige Tauchärztliche Bescheinigung, komplette kaltwassertaugliche Tauchausrüstung</w:t>
      </w:r>
      <w:r w:rsidR="0053509C">
        <w:rPr>
          <w:sz w:val="24"/>
          <w:szCs w:val="24"/>
        </w:rPr>
        <w:t>.</w:t>
      </w:r>
      <w:r w:rsidRPr="00A57AF2">
        <w:rPr>
          <w:sz w:val="24"/>
          <w:szCs w:val="24"/>
        </w:rPr>
        <w:t xml:space="preserve"> </w:t>
      </w:r>
    </w:p>
    <w:p w14:paraId="6FDCBB48" w14:textId="093F8B8E" w:rsidR="00044FB3" w:rsidRPr="00044FB3" w:rsidRDefault="00044FB3" w:rsidP="00044FB3">
      <w:pPr>
        <w:spacing w:line="240" w:lineRule="auto"/>
        <w:rPr>
          <w:sz w:val="20"/>
          <w:szCs w:val="20"/>
        </w:rPr>
      </w:pPr>
      <w:r>
        <w:rPr>
          <w:b/>
        </w:rPr>
        <w:tab/>
      </w:r>
      <w:r w:rsidRPr="0053509C">
        <w:rPr>
          <w:b/>
          <w:color w:val="FF0000"/>
          <w:sz w:val="24"/>
          <w:szCs w:val="24"/>
        </w:rPr>
        <w:t>ACHTUNG</w:t>
      </w:r>
      <w:r w:rsidR="00B501B4" w:rsidRPr="0053509C">
        <w:rPr>
          <w:b/>
          <w:color w:val="FF0000"/>
          <w:sz w:val="24"/>
          <w:szCs w:val="24"/>
        </w:rPr>
        <w:t xml:space="preserve">: </w:t>
      </w:r>
      <w:r w:rsidRPr="0053509C">
        <w:rPr>
          <w:b/>
          <w:color w:val="FF0000"/>
          <w:sz w:val="24"/>
          <w:szCs w:val="24"/>
        </w:rPr>
        <w:t>Der Tauchgang wird nur bei gute</w:t>
      </w:r>
      <w:r w:rsidR="008B6A2A" w:rsidRPr="0053509C">
        <w:rPr>
          <w:b/>
          <w:color w:val="FF0000"/>
          <w:sz w:val="24"/>
          <w:szCs w:val="24"/>
        </w:rPr>
        <w:t>m</w:t>
      </w:r>
      <w:r w:rsidRPr="0053509C">
        <w:rPr>
          <w:b/>
          <w:color w:val="FF0000"/>
          <w:sz w:val="24"/>
          <w:szCs w:val="24"/>
        </w:rPr>
        <w:t xml:space="preserve"> W</w:t>
      </w:r>
      <w:r w:rsidR="008B6A2A" w:rsidRPr="0053509C">
        <w:rPr>
          <w:b/>
          <w:color w:val="FF0000"/>
          <w:sz w:val="24"/>
          <w:szCs w:val="24"/>
        </w:rPr>
        <w:t>etter</w:t>
      </w:r>
      <w:r w:rsidRPr="0053509C">
        <w:rPr>
          <w:b/>
          <w:color w:val="FF0000"/>
          <w:sz w:val="24"/>
          <w:szCs w:val="24"/>
        </w:rPr>
        <w:t xml:space="preserve"> und bei einem Durchfluss unter 2</w:t>
      </w:r>
      <w:r w:rsidR="008B6A2A" w:rsidRPr="0053509C">
        <w:rPr>
          <w:b/>
          <w:color w:val="FF0000"/>
          <w:sz w:val="24"/>
          <w:szCs w:val="24"/>
        </w:rPr>
        <w:t>0</w:t>
      </w:r>
      <w:r w:rsidRPr="0053509C">
        <w:rPr>
          <w:b/>
          <w:color w:val="FF0000"/>
          <w:sz w:val="24"/>
          <w:szCs w:val="24"/>
        </w:rPr>
        <w:t>0/m3 durchgeführt.</w:t>
      </w:r>
      <w:r w:rsidRPr="00044FB3">
        <w:rPr>
          <w:b/>
          <w:color w:val="FF0000"/>
        </w:rPr>
        <w:t xml:space="preserve"> </w:t>
      </w:r>
      <w:hyperlink r:id="rId8" w:history="1">
        <w:r w:rsidRPr="00044FB3">
          <w:rPr>
            <w:rStyle w:val="Hyperlink"/>
            <w:b/>
            <w:sz w:val="20"/>
            <w:szCs w:val="20"/>
          </w:rPr>
          <w:t>https://www.hydrodaten.admin.ch/de/2029.html</w:t>
        </w:r>
      </w:hyperlink>
      <w:r w:rsidRPr="00044FB3">
        <w:rPr>
          <w:b/>
          <w:sz w:val="20"/>
          <w:szCs w:val="20"/>
        </w:rPr>
        <w:t xml:space="preserve"> </w:t>
      </w:r>
    </w:p>
    <w:p w14:paraId="444258FA" w14:textId="77777777" w:rsidR="00B501B4" w:rsidRDefault="00903895" w:rsidP="00E857EA">
      <w:pPr>
        <w:spacing w:line="240" w:lineRule="auto"/>
        <w:rPr>
          <w:b/>
        </w:rPr>
      </w:pPr>
      <w:r w:rsidRPr="00C87012">
        <w:rPr>
          <w:b/>
          <w:bCs w:val="0"/>
        </w:rPr>
        <w:t>Anmeldung</w:t>
      </w:r>
      <w:r w:rsidR="00AA524A" w:rsidRPr="00C87012">
        <w:rPr>
          <w:b/>
          <w:bCs w:val="0"/>
        </w:rPr>
        <w:t>:</w:t>
      </w:r>
      <w:r w:rsidR="00AA524A">
        <w:tab/>
      </w:r>
      <w:r w:rsidR="004537E2" w:rsidRPr="00E1458E">
        <w:rPr>
          <w:bCs w:val="0"/>
        </w:rPr>
        <w:t xml:space="preserve">An </w:t>
      </w:r>
      <w:r w:rsidRPr="00E1458E">
        <w:rPr>
          <w:bCs w:val="0"/>
        </w:rPr>
        <w:t>Nussbaum Elias</w:t>
      </w:r>
      <w:r w:rsidR="00903811" w:rsidRPr="00E1458E">
        <w:rPr>
          <w:bCs w:val="0"/>
        </w:rPr>
        <w:t xml:space="preserve"> </w:t>
      </w:r>
      <w:r w:rsidR="00AD449A" w:rsidRPr="00E1458E">
        <w:rPr>
          <w:bCs w:val="0"/>
        </w:rPr>
        <w:t>per Mail</w:t>
      </w:r>
      <w:r w:rsidR="00E1458E">
        <w:rPr>
          <w:bCs w:val="0"/>
        </w:rPr>
        <w:t>:</w:t>
      </w:r>
      <w:r w:rsidR="00AF26C3" w:rsidRPr="00E1458E">
        <w:rPr>
          <w:bCs w:val="0"/>
        </w:rPr>
        <w:t xml:space="preserve"> </w:t>
      </w:r>
      <w:hyperlink r:id="rId9" w:history="1">
        <w:r w:rsidR="00E857EA" w:rsidRPr="00E1458E">
          <w:rPr>
            <w:bCs w:val="0"/>
          </w:rPr>
          <w:t>elias.nussbaum@bluewin.ch</w:t>
        </w:r>
      </w:hyperlink>
      <w:r w:rsidR="008C297B" w:rsidRPr="00E1458E">
        <w:rPr>
          <w:bCs w:val="0"/>
        </w:rPr>
        <w:t xml:space="preserve"> oder via </w:t>
      </w:r>
      <w:r w:rsidR="00C87012" w:rsidRPr="00E1458E">
        <w:rPr>
          <w:bCs w:val="0"/>
        </w:rPr>
        <w:t>WhatsApp</w:t>
      </w:r>
      <w:r w:rsidR="00AB2649" w:rsidRPr="00E1458E">
        <w:rPr>
          <w:bCs w:val="0"/>
        </w:rPr>
        <w:t xml:space="preserve"> 079 838 56 78</w:t>
      </w:r>
      <w:r w:rsidR="00044FB3">
        <w:rPr>
          <w:bCs w:val="0"/>
        </w:rPr>
        <w:t xml:space="preserve"> mit Vermerk: </w:t>
      </w:r>
      <w:r w:rsidR="00044FB3">
        <w:rPr>
          <w:b/>
        </w:rPr>
        <w:t>n</w:t>
      </w:r>
      <w:r w:rsidR="00044FB3" w:rsidRPr="00044FB3">
        <w:rPr>
          <w:b/>
        </w:rPr>
        <w:t>ur Tauchen</w:t>
      </w:r>
      <w:r w:rsidR="00044FB3">
        <w:rPr>
          <w:bCs w:val="0"/>
        </w:rPr>
        <w:t xml:space="preserve">, </w:t>
      </w:r>
      <w:r w:rsidR="00044FB3">
        <w:rPr>
          <w:b/>
        </w:rPr>
        <w:t>n</w:t>
      </w:r>
      <w:r w:rsidR="00044FB3" w:rsidRPr="00044FB3">
        <w:rPr>
          <w:b/>
        </w:rPr>
        <w:t>ur Essen</w:t>
      </w:r>
      <w:r w:rsidR="00044FB3">
        <w:rPr>
          <w:bCs w:val="0"/>
        </w:rPr>
        <w:t xml:space="preserve"> oder </w:t>
      </w:r>
      <w:r w:rsidR="00044FB3" w:rsidRPr="00044FB3">
        <w:rPr>
          <w:b/>
        </w:rPr>
        <w:t>Beides</w:t>
      </w:r>
      <w:r w:rsidR="00B501B4">
        <w:rPr>
          <w:b/>
        </w:rPr>
        <w:t xml:space="preserve"> </w:t>
      </w:r>
    </w:p>
    <w:p w14:paraId="2A83B071" w14:textId="2585630F" w:rsidR="003C6C72" w:rsidRDefault="00903895" w:rsidP="003C6C72">
      <w:pPr>
        <w:spacing w:after="360" w:line="240" w:lineRule="auto"/>
      </w:pPr>
      <w:r w:rsidRPr="00C87012">
        <w:rPr>
          <w:b/>
          <w:bCs w:val="0"/>
        </w:rPr>
        <w:t>Anmeldeschluss</w:t>
      </w:r>
      <w:r w:rsidR="00AA524A" w:rsidRPr="00C87012">
        <w:rPr>
          <w:b/>
          <w:bCs w:val="0"/>
        </w:rPr>
        <w:t>:</w:t>
      </w:r>
      <w:r w:rsidR="00AA524A">
        <w:tab/>
      </w:r>
      <w:r w:rsidR="00044FB3">
        <w:t>1</w:t>
      </w:r>
      <w:r w:rsidR="009D74C4">
        <w:t>4</w:t>
      </w:r>
      <w:r w:rsidR="00AF26C3" w:rsidRPr="00AA524A">
        <w:t>.</w:t>
      </w:r>
      <w:r w:rsidR="00C87012">
        <w:t xml:space="preserve"> </w:t>
      </w:r>
      <w:r w:rsidR="00044FB3">
        <w:t>August</w:t>
      </w:r>
      <w:r w:rsidR="00C87012">
        <w:t xml:space="preserve"> </w:t>
      </w:r>
      <w:r w:rsidR="00AF26C3" w:rsidRPr="00AA524A">
        <w:t>2020</w:t>
      </w:r>
    </w:p>
    <w:p w14:paraId="568A1CD5" w14:textId="49ECBE47" w:rsidR="004E2EE7" w:rsidRDefault="007C1DAE" w:rsidP="007C1DAE">
      <w:pPr>
        <w:spacing w:after="360" w:line="240" w:lineRule="auto"/>
        <w:jc w:val="both"/>
      </w:pPr>
      <w:r>
        <w:rPr>
          <w:b/>
          <w:bCs w:val="0"/>
        </w:rPr>
        <w:t>Coronavirus</w:t>
      </w:r>
      <w:r w:rsidR="00E1458E">
        <w:rPr>
          <w:b/>
          <w:bCs w:val="0"/>
        </w:rPr>
        <w:t>:</w:t>
      </w:r>
      <w:r w:rsidR="00E1458E">
        <w:t xml:space="preserve"> </w:t>
      </w:r>
      <w:r w:rsidR="00E1458E">
        <w:tab/>
      </w:r>
      <w:r>
        <w:t>Aufgrund unklarer Entwicklung rund um die Corona Situation kann der A</w:t>
      </w:r>
      <w:r w:rsidR="00067B31">
        <w:t>nlass</w:t>
      </w:r>
      <w:r>
        <w:t xml:space="preserve"> </w:t>
      </w:r>
      <w:r w:rsidR="00D23F75">
        <w:t xml:space="preserve">oder einen Teil des Anlasses </w:t>
      </w:r>
      <w:r>
        <w:t>kurzfristig abgesagt werden. Für alle Teilnehmer gelten die Verhaltensregeln nach BAG</w:t>
      </w:r>
      <w:r w:rsidR="00E439A3">
        <w:t>.</w:t>
      </w:r>
    </w:p>
    <w:p w14:paraId="013EC0C3" w14:textId="5B2F8ACD" w:rsidR="00C87012" w:rsidRDefault="003B712D" w:rsidP="00E439A3">
      <w:pPr>
        <w:spacing w:after="360" w:line="240" w:lineRule="auto"/>
        <w:ind w:firstLine="0"/>
        <w:jc w:val="both"/>
      </w:pPr>
      <w:hyperlink r:id="rId10" w:history="1">
        <w:r w:rsidR="00E439A3" w:rsidRPr="00B54C3D">
          <w:rPr>
            <w:rStyle w:val="Hyperlink"/>
            <w:sz w:val="18"/>
            <w:szCs w:val="18"/>
          </w:rPr>
          <w:t>https://www.bag.admin.ch/bag/de/home/krankheiten/ausbrueche-epidemien-pandemien/aktuelle-ausbrueche-epidemien/novel-cov.html</w:t>
        </w:r>
      </w:hyperlink>
      <w:r w:rsidR="007C1DAE">
        <w:t xml:space="preserve"> </w:t>
      </w:r>
    </w:p>
    <w:p w14:paraId="338D22E9" w14:textId="7F3B6818" w:rsidR="00017D95" w:rsidRDefault="004B67D6" w:rsidP="007C1DAE">
      <w:pPr>
        <w:spacing w:after="360" w:line="240" w:lineRule="auto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6467B0" wp14:editId="16F63C42">
                <wp:simplePos x="0" y="0"/>
                <wp:positionH relativeFrom="column">
                  <wp:posOffset>3171825</wp:posOffset>
                </wp:positionH>
                <wp:positionV relativeFrom="paragraph">
                  <wp:posOffset>1363980</wp:posOffset>
                </wp:positionV>
                <wp:extent cx="228600" cy="501650"/>
                <wp:effectExtent l="0" t="0" r="0" b="0"/>
                <wp:wrapNone/>
                <wp:docPr id="2" name="Pfeil: nach unt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5016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E0151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: nach unten 2" o:spid="_x0000_s1026" type="#_x0000_t67" style="position:absolute;margin-left:249.75pt;margin-top:107.4pt;width:18pt;height: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" adj="16678" fillcolor="red" stroked="f" strokeweight="2pt"/>
            </w:pict>
          </mc:Fallback>
        </mc:AlternateContent>
      </w:r>
      <w:r w:rsidR="00017D95">
        <w:rPr>
          <w:noProof/>
        </w:rPr>
        <w:drawing>
          <wp:inline distT="0" distB="0" distL="0" distR="0" wp14:anchorId="459225D5" wp14:editId="71E4BE60">
            <wp:extent cx="6645910" cy="3995420"/>
            <wp:effectExtent l="0" t="0" r="254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CA1D1" w14:textId="62011F96" w:rsidR="0031665F" w:rsidRPr="0031665F" w:rsidRDefault="0031665F" w:rsidP="007A77F7">
      <w:pPr>
        <w:pStyle w:val="KeinLeerraum"/>
        <w:numPr>
          <w:ilvl w:val="0"/>
          <w:numId w:val="3"/>
        </w:numPr>
        <w:rPr>
          <w:rFonts w:asciiTheme="minorHAnsi" w:hAnsiTheme="minorHAnsi" w:cstheme="minorHAnsi"/>
          <w:sz w:val="28"/>
          <w:szCs w:val="28"/>
        </w:rPr>
      </w:pPr>
      <w:r w:rsidRPr="0031665F">
        <w:rPr>
          <w:rFonts w:asciiTheme="minorHAnsi" w:hAnsiTheme="minorHAnsi" w:cstheme="minorHAnsi"/>
          <w:sz w:val="28"/>
          <w:szCs w:val="28"/>
        </w:rPr>
        <w:t>Treffpunkt Solodaris Stiftung Wärchstatt</w:t>
      </w:r>
      <w:r w:rsidR="007A77F7">
        <w:rPr>
          <w:rFonts w:asciiTheme="minorHAnsi" w:hAnsiTheme="minorHAnsi" w:cstheme="minorHAnsi"/>
          <w:sz w:val="28"/>
          <w:szCs w:val="28"/>
        </w:rPr>
        <w:t xml:space="preserve"> bei der Rampe</w:t>
      </w:r>
      <w:r w:rsidRPr="0031665F">
        <w:rPr>
          <w:rFonts w:asciiTheme="minorHAnsi" w:hAnsiTheme="minorHAnsi" w:cstheme="minorHAnsi"/>
          <w:sz w:val="28"/>
          <w:szCs w:val="28"/>
        </w:rPr>
        <w:t xml:space="preserve">, Weissensteinstrasse 104 </w:t>
      </w:r>
      <w:r w:rsidR="003B712D">
        <w:rPr>
          <w:rFonts w:asciiTheme="minorHAnsi" w:hAnsiTheme="minorHAnsi" w:cstheme="minorHAnsi"/>
          <w:sz w:val="28"/>
          <w:szCs w:val="28"/>
        </w:rPr>
        <w:t xml:space="preserve">in 4500 Solothurn </w:t>
      </w:r>
      <w:r w:rsidRPr="0031665F">
        <w:rPr>
          <w:rFonts w:asciiTheme="minorHAnsi" w:hAnsiTheme="minorHAnsi" w:cstheme="minorHAnsi"/>
          <w:sz w:val="28"/>
          <w:szCs w:val="28"/>
        </w:rPr>
        <w:t>für Parkieren, Umziehen</w:t>
      </w:r>
      <w:r>
        <w:rPr>
          <w:rFonts w:asciiTheme="minorHAnsi" w:hAnsiTheme="minorHAnsi" w:cstheme="minorHAnsi"/>
          <w:sz w:val="28"/>
          <w:szCs w:val="28"/>
        </w:rPr>
        <w:t>, Br</w:t>
      </w:r>
      <w:r w:rsidR="00F22DC2">
        <w:rPr>
          <w:rFonts w:asciiTheme="minorHAnsi" w:hAnsiTheme="minorHAnsi" w:cstheme="minorHAnsi"/>
          <w:sz w:val="28"/>
          <w:szCs w:val="28"/>
        </w:rPr>
        <w:t>ie</w:t>
      </w:r>
      <w:r w:rsidR="002C4D2D">
        <w:rPr>
          <w:rFonts w:asciiTheme="minorHAnsi" w:hAnsiTheme="minorHAnsi" w:cstheme="minorHAnsi"/>
          <w:sz w:val="28"/>
          <w:szCs w:val="28"/>
        </w:rPr>
        <w:t>f</w:t>
      </w:r>
      <w:r>
        <w:rPr>
          <w:rFonts w:asciiTheme="minorHAnsi" w:hAnsiTheme="minorHAnsi" w:cstheme="minorHAnsi"/>
          <w:sz w:val="28"/>
          <w:szCs w:val="28"/>
        </w:rPr>
        <w:t xml:space="preserve">ing </w:t>
      </w:r>
      <w:r w:rsidRPr="0031665F">
        <w:rPr>
          <w:rFonts w:asciiTheme="minorHAnsi" w:hAnsiTheme="minorHAnsi" w:cstheme="minorHAnsi"/>
          <w:sz w:val="28"/>
          <w:szCs w:val="28"/>
        </w:rPr>
        <w:t>u</w:t>
      </w:r>
      <w:r>
        <w:rPr>
          <w:rFonts w:asciiTheme="minorHAnsi" w:hAnsiTheme="minorHAnsi" w:cstheme="minorHAnsi"/>
          <w:sz w:val="28"/>
          <w:szCs w:val="28"/>
        </w:rPr>
        <w:t>nd</w:t>
      </w:r>
      <w:r w:rsidRPr="0031665F">
        <w:rPr>
          <w:rFonts w:asciiTheme="minorHAnsi" w:hAnsiTheme="minorHAnsi" w:cstheme="minorHAnsi"/>
          <w:sz w:val="28"/>
          <w:szCs w:val="28"/>
        </w:rPr>
        <w:t xml:space="preserve"> Shuttel.</w:t>
      </w:r>
    </w:p>
    <w:p w14:paraId="28E8B1C2" w14:textId="77777777" w:rsidR="0031665F" w:rsidRPr="0031665F" w:rsidRDefault="0031665F" w:rsidP="0031665F">
      <w:pPr>
        <w:spacing w:after="360" w:line="240" w:lineRule="auto"/>
        <w:jc w:val="both"/>
      </w:pPr>
    </w:p>
    <w:sectPr w:rsidR="0031665F" w:rsidRPr="0031665F" w:rsidSect="00C87012">
      <w:headerReference w:type="default" r:id="rId12"/>
      <w:pgSz w:w="11906" w:h="16838"/>
      <w:pgMar w:top="567" w:right="720" w:bottom="709" w:left="720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37E66F" w14:textId="77777777" w:rsidR="00CF5B51" w:rsidRDefault="00CF5B51" w:rsidP="00AA524A">
      <w:r>
        <w:separator/>
      </w:r>
    </w:p>
  </w:endnote>
  <w:endnote w:type="continuationSeparator" w:id="0">
    <w:p w14:paraId="7D64F2A8" w14:textId="77777777" w:rsidR="00CF5B51" w:rsidRDefault="00CF5B51" w:rsidP="00AA5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D9A264" w14:textId="77777777" w:rsidR="00CF5B51" w:rsidRDefault="00CF5B51" w:rsidP="00AA524A">
      <w:r>
        <w:separator/>
      </w:r>
    </w:p>
  </w:footnote>
  <w:footnote w:type="continuationSeparator" w:id="0">
    <w:p w14:paraId="0BC4C670" w14:textId="77777777" w:rsidR="00CF5B51" w:rsidRDefault="00CF5B51" w:rsidP="00AA5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4EED64" w14:textId="77777777" w:rsidR="00934F70" w:rsidRDefault="00047D51" w:rsidP="00AA524A">
    <w:pPr>
      <w:pStyle w:val="Kopfzeile"/>
    </w:pP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9A3481"/>
    <w:multiLevelType w:val="hybridMultilevel"/>
    <w:tmpl w:val="CBBC6788"/>
    <w:lvl w:ilvl="0" w:tplc="0807000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25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97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691" w:hanging="360"/>
      </w:pPr>
      <w:rPr>
        <w:rFonts w:ascii="Wingdings" w:hAnsi="Wingdings" w:hint="default"/>
      </w:rPr>
    </w:lvl>
  </w:abstractNum>
  <w:abstractNum w:abstractNumId="1" w15:restartNumberingAfterBreak="0">
    <w:nsid w:val="536F019E"/>
    <w:multiLevelType w:val="hybridMultilevel"/>
    <w:tmpl w:val="8D0447C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7165EF"/>
    <w:multiLevelType w:val="hybridMultilevel"/>
    <w:tmpl w:val="9A2865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324"/>
    <w:rsid w:val="00017D95"/>
    <w:rsid w:val="000444E6"/>
    <w:rsid w:val="00044FB3"/>
    <w:rsid w:val="00047D51"/>
    <w:rsid w:val="00067B31"/>
    <w:rsid w:val="00136877"/>
    <w:rsid w:val="00167A86"/>
    <w:rsid w:val="00180D3D"/>
    <w:rsid w:val="001856A3"/>
    <w:rsid w:val="001919D2"/>
    <w:rsid w:val="001D0E03"/>
    <w:rsid w:val="001E713B"/>
    <w:rsid w:val="001F013C"/>
    <w:rsid w:val="00223DD5"/>
    <w:rsid w:val="0026527A"/>
    <w:rsid w:val="002C4D2D"/>
    <w:rsid w:val="0031665F"/>
    <w:rsid w:val="0035112B"/>
    <w:rsid w:val="003760BE"/>
    <w:rsid w:val="0039326F"/>
    <w:rsid w:val="003B674A"/>
    <w:rsid w:val="003B712D"/>
    <w:rsid w:val="003C6C72"/>
    <w:rsid w:val="0042201B"/>
    <w:rsid w:val="004537E2"/>
    <w:rsid w:val="004661FF"/>
    <w:rsid w:val="004B67D6"/>
    <w:rsid w:val="004E2EE7"/>
    <w:rsid w:val="00506A3A"/>
    <w:rsid w:val="00507532"/>
    <w:rsid w:val="0053509C"/>
    <w:rsid w:val="00581618"/>
    <w:rsid w:val="005908DD"/>
    <w:rsid w:val="005E0668"/>
    <w:rsid w:val="0062112C"/>
    <w:rsid w:val="00625353"/>
    <w:rsid w:val="00627CF1"/>
    <w:rsid w:val="00641B1E"/>
    <w:rsid w:val="006437CA"/>
    <w:rsid w:val="006A65D4"/>
    <w:rsid w:val="006B53FC"/>
    <w:rsid w:val="006E61B2"/>
    <w:rsid w:val="00701A01"/>
    <w:rsid w:val="007178AC"/>
    <w:rsid w:val="00761A81"/>
    <w:rsid w:val="00775AE1"/>
    <w:rsid w:val="007A77F7"/>
    <w:rsid w:val="007B0324"/>
    <w:rsid w:val="007C1DAE"/>
    <w:rsid w:val="007D337D"/>
    <w:rsid w:val="007D3CE4"/>
    <w:rsid w:val="007E1EA3"/>
    <w:rsid w:val="00810911"/>
    <w:rsid w:val="0082380D"/>
    <w:rsid w:val="008608ED"/>
    <w:rsid w:val="008B2640"/>
    <w:rsid w:val="008B563F"/>
    <w:rsid w:val="008B6A2A"/>
    <w:rsid w:val="008C297B"/>
    <w:rsid w:val="008D61E6"/>
    <w:rsid w:val="008F4E56"/>
    <w:rsid w:val="00903811"/>
    <w:rsid w:val="00903895"/>
    <w:rsid w:val="00934F70"/>
    <w:rsid w:val="0096336D"/>
    <w:rsid w:val="009857B8"/>
    <w:rsid w:val="009C2EDA"/>
    <w:rsid w:val="009C692E"/>
    <w:rsid w:val="009D5E0F"/>
    <w:rsid w:val="009D74C4"/>
    <w:rsid w:val="00A22D6C"/>
    <w:rsid w:val="00A25E0A"/>
    <w:rsid w:val="00A36C0C"/>
    <w:rsid w:val="00A57AF2"/>
    <w:rsid w:val="00AA524A"/>
    <w:rsid w:val="00AB2649"/>
    <w:rsid w:val="00AD449A"/>
    <w:rsid w:val="00AE32A4"/>
    <w:rsid w:val="00AF26C3"/>
    <w:rsid w:val="00B501B4"/>
    <w:rsid w:val="00B93C14"/>
    <w:rsid w:val="00BB26F9"/>
    <w:rsid w:val="00BB59EB"/>
    <w:rsid w:val="00BD665E"/>
    <w:rsid w:val="00C40298"/>
    <w:rsid w:val="00C87012"/>
    <w:rsid w:val="00C92E66"/>
    <w:rsid w:val="00C9500D"/>
    <w:rsid w:val="00CF5B51"/>
    <w:rsid w:val="00D23F75"/>
    <w:rsid w:val="00D25C35"/>
    <w:rsid w:val="00D41C99"/>
    <w:rsid w:val="00D44DAD"/>
    <w:rsid w:val="00D52991"/>
    <w:rsid w:val="00D559B1"/>
    <w:rsid w:val="00D67022"/>
    <w:rsid w:val="00D75829"/>
    <w:rsid w:val="00DD2309"/>
    <w:rsid w:val="00DE5484"/>
    <w:rsid w:val="00E111AB"/>
    <w:rsid w:val="00E1458E"/>
    <w:rsid w:val="00E439A3"/>
    <w:rsid w:val="00E56F07"/>
    <w:rsid w:val="00E614D0"/>
    <w:rsid w:val="00E74762"/>
    <w:rsid w:val="00E77991"/>
    <w:rsid w:val="00E857EA"/>
    <w:rsid w:val="00EF0F5F"/>
    <w:rsid w:val="00EF4ABB"/>
    <w:rsid w:val="00F00523"/>
    <w:rsid w:val="00F22DC2"/>
    <w:rsid w:val="00F5401F"/>
    <w:rsid w:val="00F725B2"/>
    <w:rsid w:val="00FB4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;"/>
  <w14:docId w14:val="4F069EFA"/>
  <w15:docId w15:val="{0864CB99-6206-40A7-B8A6-440E171DF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AA524A"/>
    <w:pPr>
      <w:ind w:left="2211" w:hanging="2211"/>
    </w:pPr>
    <w:rPr>
      <w:rFonts w:cstheme="minorHAnsi"/>
      <w:bCs/>
      <w:sz w:val="28"/>
      <w:szCs w:val="2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661FF"/>
    <w:pPr>
      <w:keepNext/>
      <w:keepLines/>
      <w:spacing w:before="240" w:after="0"/>
      <w:ind w:left="0" w:firstLine="0"/>
      <w:outlineLvl w:val="0"/>
    </w:pPr>
    <w:rPr>
      <w:rFonts w:ascii="Franklin Gothic Book" w:eastAsiaTheme="majorEastAsia" w:hAnsi="Franklin Gothic Book" w:cstheme="majorBidi"/>
      <w:bCs w:val="0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661FF"/>
    <w:pPr>
      <w:keepNext/>
      <w:keepLines/>
      <w:spacing w:before="40" w:after="0"/>
      <w:ind w:left="0" w:firstLine="0"/>
      <w:outlineLvl w:val="1"/>
    </w:pPr>
    <w:rPr>
      <w:rFonts w:ascii="Franklin Gothic Book" w:eastAsiaTheme="majorEastAsia" w:hAnsi="Franklin Gothic Book" w:cstheme="majorBidi"/>
      <w:bCs w:val="0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4661FF"/>
    <w:pPr>
      <w:spacing w:after="0" w:line="240" w:lineRule="auto"/>
    </w:pPr>
    <w:rPr>
      <w:rFonts w:ascii="Franklin Gothic Book" w:hAnsi="Franklin Gothic Book"/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661FF"/>
    <w:rPr>
      <w:rFonts w:ascii="Franklin Gothic Book" w:eastAsiaTheme="majorEastAsia" w:hAnsi="Franklin Gothic Book" w:cstheme="majorBidi"/>
      <w:color w:val="365F91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661FF"/>
    <w:rPr>
      <w:rFonts w:ascii="Franklin Gothic Book" w:eastAsiaTheme="majorEastAsia" w:hAnsi="Franklin Gothic Book" w:cstheme="majorBidi"/>
      <w:color w:val="365F91" w:themeColor="accent1" w:themeShade="BF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4661FF"/>
    <w:pPr>
      <w:spacing w:after="0" w:line="240" w:lineRule="auto"/>
      <w:ind w:left="0" w:firstLine="0"/>
      <w:contextualSpacing/>
    </w:pPr>
    <w:rPr>
      <w:rFonts w:ascii="Franklin Gothic Book" w:eastAsiaTheme="majorEastAsia" w:hAnsi="Franklin Gothic Book" w:cstheme="majorBidi"/>
      <w:bCs w:val="0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661FF"/>
    <w:rPr>
      <w:rFonts w:ascii="Franklin Gothic Book" w:eastAsiaTheme="majorEastAsia" w:hAnsi="Franklin Gothic Book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661FF"/>
    <w:pPr>
      <w:numPr>
        <w:ilvl w:val="1"/>
      </w:numPr>
      <w:spacing w:after="160"/>
      <w:ind w:left="2211" w:hanging="2211"/>
    </w:pPr>
    <w:rPr>
      <w:rFonts w:ascii="Franklin Gothic Book" w:eastAsiaTheme="minorEastAsia" w:hAnsi="Franklin Gothic Book" w:cstheme="minorBidi"/>
      <w:bCs w:val="0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661FF"/>
    <w:rPr>
      <w:rFonts w:ascii="Franklin Gothic Book" w:eastAsiaTheme="minorEastAsia" w:hAnsi="Franklin Gothic Book"/>
      <w:color w:val="5A5A5A" w:themeColor="text1" w:themeTint="A5"/>
      <w:spacing w:val="15"/>
    </w:rPr>
  </w:style>
  <w:style w:type="character" w:styleId="SchwacheHervorhebung">
    <w:name w:val="Subtle Emphasis"/>
    <w:basedOn w:val="Absatz-Standardschriftart"/>
    <w:uiPriority w:val="19"/>
    <w:qFormat/>
    <w:rsid w:val="004661FF"/>
    <w:rPr>
      <w:rFonts w:ascii="Franklin Gothic Book" w:hAnsi="Franklin Gothic Book"/>
      <w:i/>
      <w:iCs/>
      <w:color w:val="404040" w:themeColor="text1" w:themeTint="BF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0911"/>
    <w:pPr>
      <w:spacing w:after="0" w:line="240" w:lineRule="auto"/>
      <w:ind w:left="0" w:firstLine="0"/>
    </w:pPr>
    <w:rPr>
      <w:rFonts w:ascii="Tahoma" w:hAnsi="Tahoma" w:cs="Tahoma"/>
      <w:bCs w:val="0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091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34F70"/>
    <w:pPr>
      <w:tabs>
        <w:tab w:val="center" w:pos="4536"/>
        <w:tab w:val="right" w:pos="9072"/>
      </w:tabs>
      <w:spacing w:after="0" w:line="240" w:lineRule="auto"/>
      <w:ind w:left="0" w:firstLine="0"/>
    </w:pPr>
    <w:rPr>
      <w:rFonts w:ascii="Franklin Gothic Book" w:hAnsi="Franklin Gothic Book" w:cstheme="minorBidi"/>
      <w:bCs w:val="0"/>
      <w:sz w:val="20"/>
      <w:szCs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934F70"/>
    <w:rPr>
      <w:rFonts w:ascii="Franklin Gothic Book" w:hAnsi="Franklin Gothic Book"/>
      <w:sz w:val="20"/>
    </w:rPr>
  </w:style>
  <w:style w:type="paragraph" w:styleId="Fuzeile">
    <w:name w:val="footer"/>
    <w:basedOn w:val="Standard"/>
    <w:link w:val="FuzeileZchn"/>
    <w:uiPriority w:val="99"/>
    <w:unhideWhenUsed/>
    <w:rsid w:val="00934F70"/>
    <w:pPr>
      <w:tabs>
        <w:tab w:val="center" w:pos="4536"/>
        <w:tab w:val="right" w:pos="9072"/>
      </w:tabs>
      <w:spacing w:after="0" w:line="240" w:lineRule="auto"/>
      <w:ind w:left="0" w:firstLine="0"/>
    </w:pPr>
    <w:rPr>
      <w:rFonts w:ascii="Franklin Gothic Book" w:hAnsi="Franklin Gothic Book" w:cstheme="minorBidi"/>
      <w:bCs w:val="0"/>
      <w:sz w:val="20"/>
      <w:szCs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934F70"/>
    <w:rPr>
      <w:rFonts w:ascii="Franklin Gothic Book" w:hAnsi="Franklin Gothic Book"/>
      <w:sz w:val="20"/>
    </w:rPr>
  </w:style>
  <w:style w:type="paragraph" w:customStyle="1" w:styleId="Default">
    <w:name w:val="Default"/>
    <w:rsid w:val="0090381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903811"/>
    <w:pPr>
      <w:ind w:left="720" w:firstLine="0"/>
      <w:contextualSpacing/>
    </w:pPr>
    <w:rPr>
      <w:rFonts w:ascii="Franklin Gothic Book" w:hAnsi="Franklin Gothic Book" w:cstheme="minorBidi"/>
      <w:bCs w:val="0"/>
      <w:sz w:val="20"/>
      <w:szCs w:val="22"/>
    </w:rPr>
  </w:style>
  <w:style w:type="character" w:styleId="Hyperlink">
    <w:name w:val="Hyperlink"/>
    <w:basedOn w:val="Absatz-Standardschriftart"/>
    <w:uiPriority w:val="99"/>
    <w:unhideWhenUsed/>
    <w:rsid w:val="00AB2649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A524A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C870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1E713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E713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E713B"/>
    <w:rPr>
      <w:rFonts w:cstheme="minorHAnsi"/>
      <w:bCs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E713B"/>
    <w:rPr>
      <w:b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E713B"/>
    <w:rPr>
      <w:rFonts w:cstheme="minorHAnsi"/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D23F7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07826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8276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8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9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0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9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37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63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459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172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42016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381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3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403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19485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3267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2014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5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1" w:color="F2A93E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235601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329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5868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1779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9683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1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7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82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38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90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98661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25055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423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861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406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781891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2842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8205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5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1" w:color="F2A93E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2856322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4091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7388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14847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48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83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47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35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783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42033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40851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80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70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754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95106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753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8705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5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1" w:color="F2A93E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41421496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8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313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42651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568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170706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8992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66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47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5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8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76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37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92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66939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96613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99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407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812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455065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5587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1426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5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1" w:color="F2A93E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51714075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015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475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42709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4444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ydrodaten.admin.ch/de/2029.htm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hyperlink" Target="https://www.bag.admin.ch/bag/de/home/krankheiten/ausbrueche-epidemien-pandemien/aktuelle-ausbrueche-epidemien/novel-cov.htm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lias.nussbaum@bluewin.ch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612597-BCAC-4881-B69C-1EFD90DA3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315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soH</Company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Elias Nussbaum</dc:creator>
  <cp:lastModifiedBy>Elias Nussbaum</cp:lastModifiedBy>
  <cp:revision>21</cp:revision>
  <cp:lastPrinted>2020-07-16T06:22:00Z</cp:lastPrinted>
  <dcterms:created xsi:type="dcterms:W3CDTF">2020-07-15T06:53:00Z</dcterms:created>
  <dcterms:modified xsi:type="dcterms:W3CDTF">2020-07-17T06:40:00Z</dcterms:modified>
</cp:coreProperties>
</file>